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6F9B0" w14:textId="13011AF8" w:rsidR="007532FB" w:rsidRPr="007532FB" w:rsidRDefault="007532FB" w:rsidP="007532FB">
      <w:pPr>
        <w:pStyle w:val="Titre1"/>
      </w:pPr>
      <w:r>
        <w:t>Kit de diffusion du Manifeste des SSF sur l’IA</w:t>
      </w:r>
    </w:p>
    <w:p w14:paraId="767F6D0C" w14:textId="77777777" w:rsidR="007532FB" w:rsidRDefault="007532FB" w:rsidP="007532FB">
      <w:pPr>
        <w:rPr>
          <w:b/>
          <w:bCs/>
        </w:rPr>
      </w:pPr>
    </w:p>
    <w:p w14:paraId="051FFC2F" w14:textId="52CF0DB6" w:rsidR="00F91506" w:rsidRPr="00530498" w:rsidRDefault="00F91506" w:rsidP="007532FB">
      <w:pPr>
        <w:rPr>
          <w:b/>
          <w:bCs/>
        </w:rPr>
      </w:pPr>
      <w:r w:rsidRPr="00530498">
        <w:rPr>
          <w:b/>
          <w:bCs/>
        </w:rPr>
        <w:t xml:space="preserve">Vous trouverez ici un kit de diffusion du Manifeste des SSF. Nous avons besoin de vous pour le faire connaître, le porter autour de vous. </w:t>
      </w:r>
    </w:p>
    <w:p w14:paraId="00021245" w14:textId="7AF5EC12" w:rsidR="00F91506" w:rsidRPr="00530498" w:rsidRDefault="00F91506" w:rsidP="007532FB">
      <w:r w:rsidRPr="00530498">
        <w:t>Ce kit vous propose :</w:t>
      </w:r>
    </w:p>
    <w:p w14:paraId="407AF9BC" w14:textId="7650D213" w:rsidR="00F91506" w:rsidRPr="00530498" w:rsidRDefault="00F91506" w:rsidP="00F91506">
      <w:pPr>
        <w:pStyle w:val="Paragraphedeliste"/>
        <w:numPr>
          <w:ilvl w:val="0"/>
          <w:numId w:val="6"/>
        </w:numPr>
      </w:pPr>
      <w:r w:rsidRPr="00530498">
        <w:t>Le Manifeste (disponible en PDF et en lien sur le site des SSF)</w:t>
      </w:r>
    </w:p>
    <w:p w14:paraId="6F7944C6" w14:textId="633D4488" w:rsidR="00F91506" w:rsidRPr="00530498" w:rsidRDefault="00F91506" w:rsidP="00F91506">
      <w:pPr>
        <w:pStyle w:val="Paragraphedeliste"/>
        <w:numPr>
          <w:ilvl w:val="0"/>
          <w:numId w:val="6"/>
        </w:numPr>
      </w:pPr>
      <w:r w:rsidRPr="00530498">
        <w:t>Un mail personnalisé à envoyer à vos contacts</w:t>
      </w:r>
    </w:p>
    <w:p w14:paraId="2FE43A77" w14:textId="66593EE4" w:rsidR="00F91506" w:rsidRPr="00530498" w:rsidRDefault="00F91506" w:rsidP="00F91506">
      <w:pPr>
        <w:pStyle w:val="Paragraphedeliste"/>
        <w:numPr>
          <w:ilvl w:val="0"/>
          <w:numId w:val="6"/>
        </w:numPr>
      </w:pPr>
      <w:r w:rsidRPr="00530498">
        <w:t>Des messages déclinés pour les différents réseaux sociaux</w:t>
      </w:r>
    </w:p>
    <w:p w14:paraId="6A344454" w14:textId="1A271019" w:rsidR="00F91506" w:rsidRPr="00530498" w:rsidRDefault="007532FB" w:rsidP="00F91506">
      <w:pPr>
        <w:pStyle w:val="Paragraphedeliste"/>
        <w:numPr>
          <w:ilvl w:val="0"/>
          <w:numId w:val="4"/>
        </w:numPr>
      </w:pPr>
      <w:r w:rsidRPr="00530498">
        <w:t>Un communiqué de presse</w:t>
      </w:r>
    </w:p>
    <w:p w14:paraId="7210EAA6" w14:textId="1B17700A" w:rsidR="007532FB" w:rsidRPr="00530498" w:rsidRDefault="00F91506" w:rsidP="007532FB">
      <w:pPr>
        <w:pStyle w:val="Paragraphedeliste"/>
        <w:numPr>
          <w:ilvl w:val="0"/>
          <w:numId w:val="4"/>
        </w:numPr>
      </w:pPr>
      <w:r w:rsidRPr="00530498">
        <w:t>3</w:t>
      </w:r>
      <w:r w:rsidR="007532FB" w:rsidRPr="00530498">
        <w:t xml:space="preserve"> visuel</w:t>
      </w:r>
      <w:r w:rsidRPr="00530498">
        <w:t>s</w:t>
      </w:r>
    </w:p>
    <w:p w14:paraId="3229A992" w14:textId="49519BA5" w:rsidR="00F91506" w:rsidRPr="00530498" w:rsidRDefault="00F91506" w:rsidP="00F91506">
      <w:pPr>
        <w:pStyle w:val="Paragraphedeliste"/>
        <w:numPr>
          <w:ilvl w:val="1"/>
          <w:numId w:val="4"/>
        </w:numPr>
      </w:pPr>
      <w:r w:rsidRPr="00530498">
        <w:t xml:space="preserve">Un visuel pour accompagner vos messages sur </w:t>
      </w:r>
      <w:proofErr w:type="spellStart"/>
      <w:r w:rsidRPr="00530498">
        <w:t>linkedin</w:t>
      </w:r>
      <w:proofErr w:type="spellEnd"/>
      <w:r w:rsidRPr="00530498">
        <w:t xml:space="preserve"> et </w:t>
      </w:r>
      <w:proofErr w:type="spellStart"/>
      <w:r w:rsidRPr="00530498">
        <w:t>facebook</w:t>
      </w:r>
      <w:proofErr w:type="spellEnd"/>
    </w:p>
    <w:p w14:paraId="01CE7CB4" w14:textId="2FD7617A" w:rsidR="00F91506" w:rsidRPr="00530498" w:rsidRDefault="00F91506" w:rsidP="00F91506">
      <w:pPr>
        <w:pStyle w:val="Paragraphedeliste"/>
        <w:numPr>
          <w:ilvl w:val="1"/>
          <w:numId w:val="4"/>
        </w:numPr>
      </w:pPr>
      <w:r w:rsidRPr="00530498">
        <w:t xml:space="preserve">Un visuel pour accompagner vos messages sur </w:t>
      </w:r>
      <w:proofErr w:type="spellStart"/>
      <w:r w:rsidRPr="00530498">
        <w:t>instagram</w:t>
      </w:r>
      <w:proofErr w:type="spellEnd"/>
    </w:p>
    <w:p w14:paraId="01E50A96" w14:textId="3D7B47BB" w:rsidR="00F91506" w:rsidRPr="00530498" w:rsidRDefault="00F91506" w:rsidP="00F91506">
      <w:pPr>
        <w:pStyle w:val="Paragraphedeliste"/>
        <w:numPr>
          <w:ilvl w:val="1"/>
          <w:numId w:val="4"/>
        </w:numPr>
      </w:pPr>
      <w:r w:rsidRPr="00530498">
        <w:t>Un visuel format affiche pour une approche plus pédagogique du c</w:t>
      </w:r>
      <w:r w:rsidR="00530498">
        <w:t>o</w:t>
      </w:r>
      <w:r w:rsidRPr="00530498">
        <w:t>ntenu du manifeste</w:t>
      </w:r>
    </w:p>
    <w:p w14:paraId="079803AD" w14:textId="4ECA3AFB" w:rsidR="00F91506" w:rsidRPr="00530498" w:rsidRDefault="00F91506" w:rsidP="00F91506">
      <w:r w:rsidRPr="00530498">
        <w:t>Enfin, en suivant les différents comptes sur les réseaux sociaux des SSF, vous pourrez également repartager nos divers supports pour la diffusion du manifeste.</w:t>
      </w:r>
    </w:p>
    <w:p w14:paraId="529E3D44" w14:textId="77777777" w:rsidR="00F91506" w:rsidRPr="00F91506" w:rsidRDefault="00F91506" w:rsidP="00F91506">
      <w:pPr>
        <w:rPr>
          <w:b/>
          <w:bCs/>
        </w:rPr>
      </w:pPr>
    </w:p>
    <w:p w14:paraId="40FC243F" w14:textId="24D590B5" w:rsidR="007532FB" w:rsidRDefault="007532FB" w:rsidP="007532FB">
      <w:pPr>
        <w:rPr>
          <w:b/>
          <w:bCs/>
        </w:rPr>
      </w:pPr>
      <w:r>
        <w:rPr>
          <w:b/>
          <w:bCs/>
        </w:rPr>
        <w:t>Lien du Manifeste :</w:t>
      </w:r>
      <w:r w:rsidR="00530498">
        <w:rPr>
          <w:b/>
          <w:bCs/>
        </w:rPr>
        <w:t xml:space="preserve"> </w:t>
      </w:r>
      <w:hyperlink r:id="rId5" w:history="1">
        <w:r w:rsidR="00530498" w:rsidRPr="000A3320">
          <w:rPr>
            <w:rStyle w:val="Lienhypertexte"/>
          </w:rPr>
          <w:t>https://www.ssf-fr.org/wp-content/uploads/2025/11/ssf-manifeste-def.pdf</w:t>
        </w:r>
      </w:hyperlink>
    </w:p>
    <w:p w14:paraId="67BC9727" w14:textId="77777777" w:rsidR="007532FB" w:rsidRDefault="007532FB" w:rsidP="007532FB">
      <w:pPr>
        <w:rPr>
          <w:b/>
          <w:bCs/>
        </w:rPr>
      </w:pPr>
    </w:p>
    <w:p w14:paraId="69B4DC34" w14:textId="77777777" w:rsidR="00F91506" w:rsidRDefault="00F91506" w:rsidP="007532FB">
      <w:pPr>
        <w:rPr>
          <w:b/>
          <w:bCs/>
        </w:rPr>
      </w:pPr>
    </w:p>
    <w:p w14:paraId="2E0529BC" w14:textId="136F8618" w:rsidR="00F91506" w:rsidRDefault="00F91506" w:rsidP="007532FB">
      <w:pPr>
        <w:rPr>
          <w:b/>
          <w:bCs/>
        </w:rPr>
      </w:pPr>
    </w:p>
    <w:p w14:paraId="2B38DDF3" w14:textId="77F3A5E5" w:rsidR="00F91506" w:rsidRDefault="00F91506" w:rsidP="007532FB">
      <w:pPr>
        <w:rPr>
          <w:b/>
          <w:bCs/>
        </w:rPr>
      </w:pPr>
      <w:r>
        <w:rPr>
          <w:b/>
          <w:bCs/>
        </w:rPr>
        <w:t xml:space="preserve">Messages à personnaliser en fonction de votre genre (passages en </w:t>
      </w:r>
      <w:proofErr w:type="gramStart"/>
      <w:r>
        <w:rPr>
          <w:b/>
          <w:bCs/>
        </w:rPr>
        <w:t>rouge)+</w:t>
      </w:r>
      <w:proofErr w:type="gramEnd"/>
      <w:r>
        <w:rPr>
          <w:b/>
          <w:bCs/>
        </w:rPr>
        <w:t>vos coordonnées</w:t>
      </w:r>
    </w:p>
    <w:p w14:paraId="0BD14194" w14:textId="77777777" w:rsidR="00F91506" w:rsidRDefault="00F91506" w:rsidP="007532FB">
      <w:pPr>
        <w:rPr>
          <w:b/>
          <w:bCs/>
        </w:rPr>
      </w:pPr>
    </w:p>
    <w:p w14:paraId="0EFD3D58" w14:textId="591C0DE2" w:rsidR="007532FB" w:rsidRPr="007532FB" w:rsidRDefault="007532FB" w:rsidP="007532FB">
      <w:pPr>
        <w:pStyle w:val="Paragraphedeliste"/>
        <w:numPr>
          <w:ilvl w:val="0"/>
          <w:numId w:val="3"/>
        </w:numPr>
        <w:rPr>
          <w:b/>
          <w:bCs/>
          <w:u w:val="single"/>
        </w:rPr>
      </w:pPr>
      <w:r w:rsidRPr="007532FB">
        <w:rPr>
          <w:b/>
          <w:bCs/>
          <w:u w:val="single"/>
        </w:rPr>
        <w:t>Mail à diffuser à vos contacts</w:t>
      </w:r>
      <w:r w:rsidR="00530498">
        <w:rPr>
          <w:b/>
          <w:bCs/>
          <w:u w:val="single"/>
        </w:rPr>
        <w:t xml:space="preserve"> </w:t>
      </w:r>
      <w:r w:rsidR="00530498" w:rsidRPr="00530498">
        <w:rPr>
          <w:b/>
          <w:bCs/>
          <w:color w:val="EE0000"/>
          <w:u w:val="single"/>
        </w:rPr>
        <w:t xml:space="preserve">[joindre le </w:t>
      </w:r>
      <w:proofErr w:type="spellStart"/>
      <w:r w:rsidR="00530498" w:rsidRPr="00530498">
        <w:rPr>
          <w:b/>
          <w:bCs/>
          <w:color w:val="EE0000"/>
          <w:u w:val="single"/>
        </w:rPr>
        <w:t>pdf</w:t>
      </w:r>
      <w:proofErr w:type="spellEnd"/>
      <w:r w:rsidR="00530498" w:rsidRPr="00530498">
        <w:rPr>
          <w:b/>
          <w:bCs/>
          <w:color w:val="EE0000"/>
          <w:u w:val="single"/>
        </w:rPr>
        <w:t xml:space="preserve"> du manifeste en </w:t>
      </w:r>
      <w:proofErr w:type="spellStart"/>
      <w:r w:rsidR="00530498" w:rsidRPr="00530498">
        <w:rPr>
          <w:b/>
          <w:bCs/>
          <w:color w:val="EE0000"/>
          <w:u w:val="single"/>
        </w:rPr>
        <w:t>pj</w:t>
      </w:r>
      <w:proofErr w:type="spellEnd"/>
      <w:r w:rsidR="00530498" w:rsidRPr="00530498">
        <w:rPr>
          <w:b/>
          <w:bCs/>
          <w:color w:val="EE0000"/>
          <w:u w:val="single"/>
        </w:rPr>
        <w:t>]</w:t>
      </w:r>
    </w:p>
    <w:p w14:paraId="3A672027" w14:textId="0B1F0B49" w:rsidR="007532FB" w:rsidRPr="007532FB" w:rsidRDefault="007532FB" w:rsidP="007532FB">
      <w:r w:rsidRPr="007532FB">
        <w:rPr>
          <w:b/>
          <w:bCs/>
        </w:rPr>
        <w:t xml:space="preserve">Objet : </w:t>
      </w:r>
      <w:r w:rsidR="00091B22">
        <w:rPr>
          <w:b/>
          <w:bCs/>
        </w:rPr>
        <w:t xml:space="preserve">Découvrez </w:t>
      </w:r>
      <w:r w:rsidRPr="007532FB">
        <w:rPr>
          <w:b/>
          <w:bCs/>
        </w:rPr>
        <w:t>le Manifeste des Semaines sociales de France sur l’IA</w:t>
      </w:r>
    </w:p>
    <w:p w14:paraId="21495C59" w14:textId="77777777" w:rsidR="007532FB" w:rsidRPr="007532FB" w:rsidRDefault="007532FB" w:rsidP="007532FB">
      <w:r w:rsidRPr="007532FB">
        <w:t>Bonjour,</w:t>
      </w:r>
    </w:p>
    <w:p w14:paraId="1668968E" w14:textId="77777777" w:rsidR="007532FB" w:rsidRPr="007532FB" w:rsidRDefault="007532FB" w:rsidP="007532FB">
      <w:r w:rsidRPr="007532FB">
        <w:t xml:space="preserve">Je me permets de vous écrire pour partager avec vous un texte qui me semble important dans le contexte actuel de développement de l’intelligence artificielle (IA) : le </w:t>
      </w:r>
      <w:r w:rsidRPr="007532FB">
        <w:rPr>
          <w:b/>
          <w:bCs/>
        </w:rPr>
        <w:t>« Manifeste pour une IA éthique et démocratique »</w:t>
      </w:r>
      <w:r w:rsidRPr="007532FB">
        <w:t xml:space="preserve"> publié par les </w:t>
      </w:r>
      <w:r w:rsidRPr="007532FB">
        <w:rPr>
          <w:b/>
          <w:bCs/>
        </w:rPr>
        <w:t>Semaines sociales de France</w:t>
      </w:r>
      <w:r w:rsidRPr="007532FB">
        <w:t xml:space="preserve"> à l’issue de leur rencontre 2025.</w:t>
      </w:r>
    </w:p>
    <w:p w14:paraId="45647F5B" w14:textId="07424FA9" w:rsidR="007532FB" w:rsidRPr="007532FB" w:rsidRDefault="007532FB" w:rsidP="007532FB">
      <w:r w:rsidRPr="007532FB">
        <w:t xml:space="preserve">Tout au long de l’année, puis lors d’une session qui a réuni près de </w:t>
      </w:r>
      <w:r w:rsidR="00091B22">
        <w:t>1000</w:t>
      </w:r>
      <w:r w:rsidRPr="007532FB">
        <w:t xml:space="preserve"> personnes, les Semaines sociales de France ont croisé les regards de </w:t>
      </w:r>
      <w:r w:rsidRPr="007532FB">
        <w:rPr>
          <w:b/>
          <w:bCs/>
        </w:rPr>
        <w:t>scientifiques, experts du numérique, syndicalistes, chefs d’entreprise, responsables associatifs, éducateurs et citoyens</w:t>
      </w:r>
      <w:r w:rsidRPr="007532FB">
        <w:t xml:space="preserve"> autour d’une question</w:t>
      </w:r>
      <w:r w:rsidR="00091B22">
        <w:t> :</w:t>
      </w:r>
    </w:p>
    <w:p w14:paraId="3B76A19F" w14:textId="77777777" w:rsidR="007532FB" w:rsidRPr="007532FB" w:rsidRDefault="007532FB" w:rsidP="007532FB">
      <w:r w:rsidRPr="007532FB">
        <w:rPr>
          <w:i/>
          <w:iCs/>
        </w:rPr>
        <w:t>Comment faire en sorte que l’IA reste un outil au service de la dignité humaine et du bien commun, et ne devienne pas un facteur d’inégalités, de dépendance ou de perte de sens ?</w:t>
      </w:r>
    </w:p>
    <w:p w14:paraId="51232940" w14:textId="77777777" w:rsidR="007532FB" w:rsidRPr="007532FB" w:rsidRDefault="007532FB" w:rsidP="007532FB">
      <w:r w:rsidRPr="007532FB">
        <w:lastRenderedPageBreak/>
        <w:t xml:space="preserve">Le Manifeste ne diabolise pas l’IA : il reconnaît ses </w:t>
      </w:r>
      <w:r w:rsidRPr="007532FB">
        <w:rPr>
          <w:b/>
          <w:bCs/>
        </w:rPr>
        <w:t>apports décisifs</w:t>
      </w:r>
      <w:r w:rsidRPr="007532FB">
        <w:t xml:space="preserve"> (santé, handicap, environnement, éducation…) mais alerte sur les </w:t>
      </w:r>
      <w:r w:rsidRPr="007532FB">
        <w:rPr>
          <w:b/>
          <w:bCs/>
        </w:rPr>
        <w:t>risques</w:t>
      </w:r>
      <w:r w:rsidRPr="007532FB">
        <w:t xml:space="preserve"> si nous laissons quelques grandes plateformes ou seuls les pouvoirs publics décider de ses usages. Il invite chacun – </w:t>
      </w:r>
      <w:r w:rsidRPr="007532FB">
        <w:rPr>
          <w:b/>
          <w:bCs/>
        </w:rPr>
        <w:t>citoyens, acteurs de terrain, responsables publics, entreprises, associations, monde éducatif</w:t>
      </w:r>
      <w:r w:rsidRPr="007532FB">
        <w:t xml:space="preserve"> – à reprendre la main.</w:t>
      </w:r>
    </w:p>
    <w:p w14:paraId="4CF269F2" w14:textId="77777777" w:rsidR="007532FB" w:rsidRPr="007532FB" w:rsidRDefault="007532FB" w:rsidP="007532FB">
      <w:r w:rsidRPr="007532FB">
        <w:t>Le texte formule notamment des recommandations :</w:t>
      </w:r>
    </w:p>
    <w:p w14:paraId="0AD73FC2" w14:textId="77777777" w:rsidR="007532FB" w:rsidRPr="007532FB" w:rsidRDefault="007532FB" w:rsidP="007532FB">
      <w:pPr>
        <w:numPr>
          <w:ilvl w:val="0"/>
          <w:numId w:val="1"/>
        </w:numPr>
      </w:pPr>
      <w:proofErr w:type="gramStart"/>
      <w:r w:rsidRPr="007532FB">
        <w:t>à</w:t>
      </w:r>
      <w:proofErr w:type="gramEnd"/>
      <w:r w:rsidRPr="007532FB">
        <w:t xml:space="preserve"> l’échelle </w:t>
      </w:r>
      <w:r w:rsidRPr="007532FB">
        <w:rPr>
          <w:b/>
          <w:bCs/>
        </w:rPr>
        <w:t>individuelle</w:t>
      </w:r>
      <w:r w:rsidRPr="007532FB">
        <w:t xml:space="preserve"> : se former, développer un esprit critique, utiliser l’IA avec discernement ;</w:t>
      </w:r>
    </w:p>
    <w:p w14:paraId="7EB5BCF4" w14:textId="77777777" w:rsidR="007532FB" w:rsidRPr="007532FB" w:rsidRDefault="007532FB" w:rsidP="007532FB">
      <w:pPr>
        <w:numPr>
          <w:ilvl w:val="0"/>
          <w:numId w:val="1"/>
        </w:numPr>
      </w:pPr>
      <w:proofErr w:type="gramStart"/>
      <w:r w:rsidRPr="007532FB">
        <w:t>dans</w:t>
      </w:r>
      <w:proofErr w:type="gramEnd"/>
      <w:r w:rsidRPr="007532FB">
        <w:t xml:space="preserve"> le </w:t>
      </w:r>
      <w:r w:rsidRPr="007532FB">
        <w:rPr>
          <w:b/>
          <w:bCs/>
        </w:rPr>
        <w:t>monde du travail et associatif</w:t>
      </w:r>
      <w:r w:rsidRPr="007532FB">
        <w:t xml:space="preserve"> : refuser de confier à des algorithmes ce qui relève des relations humaines, limiter l’impact environnemental, faire de l’IA un outil d’inclusion plutôt qu’un facteur d’inégalité ;</w:t>
      </w:r>
    </w:p>
    <w:p w14:paraId="1D1EE7C9" w14:textId="77777777" w:rsidR="007532FB" w:rsidRPr="007532FB" w:rsidRDefault="007532FB" w:rsidP="007532FB">
      <w:pPr>
        <w:numPr>
          <w:ilvl w:val="0"/>
          <w:numId w:val="1"/>
        </w:numPr>
      </w:pPr>
      <w:proofErr w:type="gramStart"/>
      <w:r w:rsidRPr="007532FB">
        <w:t>au</w:t>
      </w:r>
      <w:proofErr w:type="gramEnd"/>
      <w:r w:rsidRPr="007532FB">
        <w:t xml:space="preserve"> niveau </w:t>
      </w:r>
      <w:r w:rsidRPr="007532FB">
        <w:rPr>
          <w:b/>
          <w:bCs/>
        </w:rPr>
        <w:t>national</w:t>
      </w:r>
      <w:r w:rsidRPr="007532FB">
        <w:t xml:space="preserve"> : garantir l’accès aux droits sans obligation de recourir au numérique ou à l’IA ;</w:t>
      </w:r>
    </w:p>
    <w:p w14:paraId="45AEC955" w14:textId="77777777" w:rsidR="007532FB" w:rsidRPr="007532FB" w:rsidRDefault="007532FB" w:rsidP="007532FB">
      <w:pPr>
        <w:numPr>
          <w:ilvl w:val="0"/>
          <w:numId w:val="1"/>
        </w:numPr>
      </w:pPr>
      <w:proofErr w:type="gramStart"/>
      <w:r w:rsidRPr="007532FB">
        <w:t>au</w:t>
      </w:r>
      <w:proofErr w:type="gramEnd"/>
      <w:r w:rsidRPr="007532FB">
        <w:t xml:space="preserve"> niveau </w:t>
      </w:r>
      <w:r w:rsidRPr="007532FB">
        <w:rPr>
          <w:b/>
          <w:bCs/>
        </w:rPr>
        <w:t>européen et international</w:t>
      </w:r>
      <w:r w:rsidRPr="007532FB">
        <w:t xml:space="preserve"> : renforcer la régulation, protéger les plus vulnérables, soutenir un modèle économique et politique orienté vers le bien commun.</w:t>
      </w:r>
    </w:p>
    <w:p w14:paraId="5D6EAE60" w14:textId="692941C4" w:rsidR="007532FB" w:rsidRPr="007532FB" w:rsidRDefault="007532FB" w:rsidP="007532FB">
      <w:r w:rsidRPr="007532FB">
        <w:t xml:space="preserve">Si je vous écris, c’est parce que </w:t>
      </w:r>
      <w:r w:rsidR="00C01457">
        <w:t>j</w:t>
      </w:r>
      <w:r w:rsidRPr="007532FB">
        <w:t xml:space="preserve">e pense que ce Manifeste peut nourrir </w:t>
      </w:r>
      <w:r w:rsidR="00C01457">
        <w:t>votre</w:t>
      </w:r>
      <w:r w:rsidRPr="007532FB">
        <w:t xml:space="preserve"> réflexion, susciter le débat et inspirer des initiatives concrètes.</w:t>
      </w:r>
    </w:p>
    <w:p w14:paraId="417D3CB7" w14:textId="14CBA2CA" w:rsidR="00530498" w:rsidRDefault="007532FB" w:rsidP="007532FB">
      <w:r w:rsidRPr="007532FB">
        <w:rPr>
          <w:rFonts w:ascii="Segoe UI Emoji" w:hAnsi="Segoe UI Emoji" w:cs="Segoe UI Emoji"/>
        </w:rPr>
        <w:t>👉</w:t>
      </w:r>
      <w:r w:rsidRPr="007532FB">
        <w:t xml:space="preserve"> Vous pouvez lire le Manifeste ici :</w:t>
      </w:r>
      <w:r w:rsidR="00530498">
        <w:t xml:space="preserve"> </w:t>
      </w:r>
      <w:hyperlink r:id="rId6" w:history="1">
        <w:r w:rsidR="00530498" w:rsidRPr="000A3320">
          <w:rPr>
            <w:rStyle w:val="Lienhypertexte"/>
          </w:rPr>
          <w:t>https://www.ssf-fr.org/wp-content/uploads/2025/11/ssf-manifeste-def.pdf</w:t>
        </w:r>
      </w:hyperlink>
      <w:r w:rsidR="00530498">
        <w:t xml:space="preserve"> et en pièce jointe de ce mail.</w:t>
      </w:r>
    </w:p>
    <w:p w14:paraId="6E3125D5" w14:textId="1B4C1DA2" w:rsidR="007532FB" w:rsidRPr="007532FB" w:rsidRDefault="007532FB" w:rsidP="00C01457">
      <w:r w:rsidRPr="007532FB">
        <w:t>N’hésitez pas à le diffuser autour de vous</w:t>
      </w:r>
      <w:r w:rsidR="00C01457">
        <w:t xml:space="preserve"> et </w:t>
      </w:r>
      <w:r w:rsidRPr="007532FB">
        <w:t>l’utiliser comme support de débat dans vos instances ou vos réseaux.</w:t>
      </w:r>
    </w:p>
    <w:p w14:paraId="6E854427" w14:textId="77777777" w:rsidR="007532FB" w:rsidRPr="007532FB" w:rsidRDefault="007532FB" w:rsidP="007532FB">
      <w:r w:rsidRPr="007532FB">
        <w:t xml:space="preserve">Si vous le souhaitez, je serais très </w:t>
      </w:r>
      <w:r w:rsidRPr="007532FB">
        <w:rPr>
          <w:color w:val="EE0000"/>
        </w:rPr>
        <w:t xml:space="preserve">heureux / heureuse </w:t>
      </w:r>
      <w:r w:rsidRPr="007532FB">
        <w:t xml:space="preserve">d’en parler avec vous et de voir comment, à notre échelle, nous pouvons contribuer à une </w:t>
      </w:r>
      <w:r w:rsidRPr="007532FB">
        <w:rPr>
          <w:b/>
          <w:bCs/>
        </w:rPr>
        <w:t>IA vraiment au service de l’humain</w:t>
      </w:r>
      <w:r w:rsidRPr="007532FB">
        <w:t>.</w:t>
      </w:r>
    </w:p>
    <w:p w14:paraId="09947C0A" w14:textId="77777777" w:rsidR="007532FB" w:rsidRPr="007532FB" w:rsidRDefault="007532FB" w:rsidP="007532FB">
      <w:r w:rsidRPr="007532FB">
        <w:t>Bien à vous,</w:t>
      </w:r>
    </w:p>
    <w:p w14:paraId="20674674" w14:textId="77777777" w:rsidR="007532FB" w:rsidRPr="007532FB" w:rsidRDefault="007532FB" w:rsidP="007532FB">
      <w:pPr>
        <w:rPr>
          <w:color w:val="EE0000"/>
        </w:rPr>
      </w:pPr>
      <w:r w:rsidRPr="007532FB">
        <w:rPr>
          <w:color w:val="EE0000"/>
        </w:rPr>
        <w:t>[Prénom Nom]</w:t>
      </w:r>
      <w:r w:rsidRPr="007532FB">
        <w:rPr>
          <w:color w:val="EE0000"/>
        </w:rPr>
        <w:br/>
        <w:t>[Adhérent(e) / Participant(e) aux Semaines sociales de France]</w:t>
      </w:r>
      <w:r w:rsidRPr="007532FB">
        <w:rPr>
          <w:color w:val="EE0000"/>
        </w:rPr>
        <w:br/>
        <w:t>[Ville / territoire]</w:t>
      </w:r>
      <w:r w:rsidRPr="007532FB">
        <w:rPr>
          <w:color w:val="EE0000"/>
        </w:rPr>
        <w:br/>
        <w:t>[Coordonnées éventuelles]</w:t>
      </w:r>
    </w:p>
    <w:p w14:paraId="5D9D2DD5" w14:textId="77777777" w:rsidR="00AE6A10" w:rsidRDefault="00AE6A10"/>
    <w:p w14:paraId="01B9294B" w14:textId="4B12FF08" w:rsidR="007532FB" w:rsidRPr="00530498" w:rsidRDefault="007532FB" w:rsidP="007532FB">
      <w:pPr>
        <w:pStyle w:val="Paragraphedeliste"/>
        <w:numPr>
          <w:ilvl w:val="0"/>
          <w:numId w:val="3"/>
        </w:numPr>
        <w:rPr>
          <w:b/>
          <w:bCs/>
        </w:rPr>
      </w:pPr>
      <w:r w:rsidRPr="00530498">
        <w:rPr>
          <w:b/>
          <w:bCs/>
        </w:rPr>
        <w:t>Post sur les réseaux sociaux</w:t>
      </w:r>
    </w:p>
    <w:p w14:paraId="724E09AB" w14:textId="77777777" w:rsidR="00091B22" w:rsidRDefault="00091B22" w:rsidP="00091B22"/>
    <w:p w14:paraId="79CC6ED8" w14:textId="02562623" w:rsidR="00091B22" w:rsidRDefault="00091B22" w:rsidP="00091B22">
      <w:proofErr w:type="spellStart"/>
      <w:r w:rsidRPr="00C01457">
        <w:rPr>
          <w:highlight w:val="cyan"/>
        </w:rPr>
        <w:t>Linkedin</w:t>
      </w:r>
      <w:proofErr w:type="spellEnd"/>
    </w:p>
    <w:p w14:paraId="48C90ADF" w14:textId="77777777" w:rsidR="00091B22" w:rsidRPr="00091B22" w:rsidRDefault="00091B22" w:rsidP="00091B22">
      <w:r w:rsidRPr="00091B22">
        <w:t xml:space="preserve">L’intelligence artificielle transforme déjà nos manières de travailler, de nous informer, d’apprendre, de nous soigner. La question n’est plus </w:t>
      </w:r>
      <w:r w:rsidRPr="00091B22">
        <w:rPr>
          <w:i/>
          <w:iCs/>
        </w:rPr>
        <w:t>« faut-il l’IA ? »</w:t>
      </w:r>
      <w:r w:rsidRPr="00091B22">
        <w:t xml:space="preserve"> mais </w:t>
      </w:r>
      <w:r w:rsidRPr="00091B22">
        <w:rPr>
          <w:b/>
          <w:bCs/>
        </w:rPr>
        <w:t>« au service de quoi et de qui la mettons-nous ? »</w:t>
      </w:r>
    </w:p>
    <w:p w14:paraId="63B2FA55" w14:textId="77777777" w:rsidR="00091B22" w:rsidRPr="00091B22" w:rsidRDefault="00091B22" w:rsidP="00091B22">
      <w:r w:rsidRPr="00091B22">
        <w:t xml:space="preserve">À l’issue de leur 99ᵉ rencontre annuelle, les </w:t>
      </w:r>
      <w:r w:rsidRPr="00091B22">
        <w:rPr>
          <w:b/>
          <w:bCs/>
        </w:rPr>
        <w:t>Semaines sociales de France</w:t>
      </w:r>
      <w:r w:rsidRPr="00091B22">
        <w:t xml:space="preserve"> publient un </w:t>
      </w:r>
      <w:r w:rsidRPr="00091B22">
        <w:rPr>
          <w:b/>
          <w:bCs/>
        </w:rPr>
        <w:t>« Manifeste pour une IA éthique et démocratique »</w:t>
      </w:r>
      <w:r w:rsidRPr="00091B22">
        <w:t>.</w:t>
      </w:r>
    </w:p>
    <w:p w14:paraId="643A693E" w14:textId="77777777" w:rsidR="00091B22" w:rsidRPr="00091B22" w:rsidRDefault="00091B22" w:rsidP="00091B22">
      <w:r w:rsidRPr="00091B22">
        <w:t>Ce texte :</w:t>
      </w:r>
    </w:p>
    <w:p w14:paraId="2FE44B9D" w14:textId="77777777" w:rsidR="00091B22" w:rsidRPr="00091B22" w:rsidRDefault="00091B22" w:rsidP="00091B22">
      <w:pPr>
        <w:numPr>
          <w:ilvl w:val="0"/>
          <w:numId w:val="5"/>
        </w:numPr>
      </w:pPr>
      <w:proofErr w:type="gramStart"/>
      <w:r w:rsidRPr="00091B22">
        <w:lastRenderedPageBreak/>
        <w:t>reconnaît</w:t>
      </w:r>
      <w:proofErr w:type="gramEnd"/>
      <w:r w:rsidRPr="00091B22">
        <w:t xml:space="preserve"> les apports majeurs de l’IA (santé, handicap, environnement, éducation…) ;</w:t>
      </w:r>
    </w:p>
    <w:p w14:paraId="64358293" w14:textId="77777777" w:rsidR="00091B22" w:rsidRPr="00091B22" w:rsidRDefault="00091B22" w:rsidP="00091B22">
      <w:pPr>
        <w:numPr>
          <w:ilvl w:val="0"/>
          <w:numId w:val="5"/>
        </w:numPr>
      </w:pPr>
      <w:proofErr w:type="gramStart"/>
      <w:r w:rsidRPr="00091B22">
        <w:t>alerte</w:t>
      </w:r>
      <w:proofErr w:type="gramEnd"/>
      <w:r w:rsidRPr="00091B22">
        <w:t xml:space="preserve"> sur les risques (inégalités, désinformation, dépendance, impact écologique) ;</w:t>
      </w:r>
    </w:p>
    <w:p w14:paraId="73DF389C" w14:textId="77777777" w:rsidR="00091B22" w:rsidRPr="00091B22" w:rsidRDefault="00091B22" w:rsidP="00091B22">
      <w:pPr>
        <w:numPr>
          <w:ilvl w:val="0"/>
          <w:numId w:val="5"/>
        </w:numPr>
      </w:pPr>
      <w:proofErr w:type="gramStart"/>
      <w:r w:rsidRPr="00091B22">
        <w:t>propose</w:t>
      </w:r>
      <w:proofErr w:type="gramEnd"/>
      <w:r w:rsidRPr="00091B22">
        <w:t xml:space="preserve"> des </w:t>
      </w:r>
      <w:r w:rsidRPr="00091B22">
        <w:rPr>
          <w:b/>
          <w:bCs/>
        </w:rPr>
        <w:t>pistes concrètes</w:t>
      </w:r>
      <w:r w:rsidRPr="00091B22">
        <w:t xml:space="preserve"> à l’échelle des personnes, du travail, de l’État, de l’Europe et du niveau international.</w:t>
      </w:r>
    </w:p>
    <w:p w14:paraId="558BB880" w14:textId="77777777" w:rsidR="00091B22" w:rsidRPr="00091B22" w:rsidRDefault="00091B22" w:rsidP="00091B22">
      <w:r w:rsidRPr="00091B22">
        <w:t>Je le partage car je suis convaincu</w:t>
      </w:r>
      <w:r w:rsidRPr="00091B22">
        <w:rPr>
          <w:color w:val="EE0000"/>
        </w:rPr>
        <w:t xml:space="preserve">(e) </w:t>
      </w:r>
      <w:r w:rsidRPr="00091B22">
        <w:t xml:space="preserve">que </w:t>
      </w:r>
      <w:r w:rsidRPr="00091B22">
        <w:rPr>
          <w:b/>
          <w:bCs/>
        </w:rPr>
        <w:t>nous avons tous un rôle à jouer</w:t>
      </w:r>
      <w:r w:rsidRPr="00091B22">
        <w:t xml:space="preserve"> pour orienter l’IA au service de la dignité humaine et du bien commun.</w:t>
      </w:r>
    </w:p>
    <w:p w14:paraId="6C31DBD7" w14:textId="4D0F2D14" w:rsidR="00091B22" w:rsidRPr="00091B22" w:rsidRDefault="00091B22" w:rsidP="00091B22">
      <w:r w:rsidRPr="00091B22">
        <w:rPr>
          <w:rFonts w:ascii="Segoe UI Emoji" w:hAnsi="Segoe UI Emoji" w:cs="Segoe UI Emoji"/>
        </w:rPr>
        <w:t>👉</w:t>
      </w:r>
      <w:r w:rsidRPr="00091B22">
        <w:t xml:space="preserve"> À lire ici : </w:t>
      </w:r>
      <w:r w:rsidR="00530498" w:rsidRPr="00530498">
        <w:t>https://www.ssf-fr.org/wp-content/uploads/2025/11/ssf-manifeste-def.pdf</w:t>
      </w:r>
    </w:p>
    <w:p w14:paraId="4FCBC309" w14:textId="77777777" w:rsidR="00091B22" w:rsidRPr="00091B22" w:rsidRDefault="00091B22" w:rsidP="00091B22">
      <w:r w:rsidRPr="00091B22">
        <w:t>Curieux</w:t>
      </w:r>
      <w:r w:rsidRPr="00091B22">
        <w:rPr>
          <w:color w:val="EE0000"/>
        </w:rPr>
        <w:t xml:space="preserve">(se) </w:t>
      </w:r>
      <w:r w:rsidRPr="00091B22">
        <w:t>d’avoir vos réactions, questions, critiques ou idées d’actions à partir de ce texte.</w:t>
      </w:r>
    </w:p>
    <w:p w14:paraId="65A3F90C" w14:textId="77777777" w:rsidR="00091B22" w:rsidRDefault="00091B22" w:rsidP="00091B22"/>
    <w:p w14:paraId="0B0A0FB8" w14:textId="162BC7C2" w:rsidR="00091B22" w:rsidRDefault="00091B22" w:rsidP="00091B22">
      <w:r w:rsidRPr="00F91506">
        <w:rPr>
          <w:highlight w:val="cyan"/>
        </w:rPr>
        <w:t>Facebook</w:t>
      </w:r>
    </w:p>
    <w:p w14:paraId="0E214F15" w14:textId="77777777" w:rsidR="00091B22" w:rsidRPr="00091B22" w:rsidRDefault="00091B22" w:rsidP="00091B22">
      <w:r w:rsidRPr="00091B22">
        <w:t xml:space="preserve">Les </w:t>
      </w:r>
      <w:r w:rsidRPr="00091B22">
        <w:rPr>
          <w:b/>
          <w:bCs/>
        </w:rPr>
        <w:t>Semaines sociales de France</w:t>
      </w:r>
      <w:r w:rsidRPr="00091B22">
        <w:t xml:space="preserve"> viennent de publier un </w:t>
      </w:r>
      <w:r w:rsidRPr="00091B22">
        <w:rPr>
          <w:b/>
          <w:bCs/>
        </w:rPr>
        <w:t>Manifeste pour une IA éthique et démocratique</w:t>
      </w:r>
      <w:r w:rsidRPr="00091B22">
        <w:t>.</w:t>
      </w:r>
    </w:p>
    <w:p w14:paraId="2EE39D6A" w14:textId="77777777" w:rsidR="00091B22" w:rsidRPr="00091B22" w:rsidRDefault="00091B22" w:rsidP="00091B22">
      <w:r w:rsidRPr="00091B22">
        <w:t xml:space="preserve">Ni pro, ni </w:t>
      </w:r>
      <w:proofErr w:type="spellStart"/>
      <w:r w:rsidRPr="00091B22">
        <w:t>anti-IA</w:t>
      </w:r>
      <w:proofErr w:type="spellEnd"/>
      <w:r w:rsidRPr="00091B22">
        <w:t>, ce texte pose une question simple :</w:t>
      </w:r>
      <w:r w:rsidRPr="00091B22">
        <w:br/>
      </w:r>
      <w:r w:rsidRPr="00091B22">
        <w:rPr>
          <w:b/>
          <w:bCs/>
        </w:rPr>
        <w:t>comment faire de l’IA un outil au service de la dignité humaine, de la justice sociale et de l’écologie ?</w:t>
      </w:r>
    </w:p>
    <w:p w14:paraId="6D1ABB9B" w14:textId="77777777" w:rsidR="00091B22" w:rsidRPr="00091B22" w:rsidRDefault="00091B22" w:rsidP="00091B22">
      <w:r w:rsidRPr="00091B22">
        <w:t>Il propose des recommandations concrètes pour les citoyens, le monde du travail, les pouvoirs publics et l’Europe.</w:t>
      </w:r>
    </w:p>
    <w:p w14:paraId="359C09D1" w14:textId="21EB7FD6" w:rsidR="00091B22" w:rsidRPr="00091B22" w:rsidRDefault="00091B22" w:rsidP="00091B22">
      <w:r w:rsidRPr="00091B22">
        <w:rPr>
          <w:rFonts w:ascii="Segoe UI Emoji" w:hAnsi="Segoe UI Emoji" w:cs="Segoe UI Emoji"/>
        </w:rPr>
        <w:t>👉</w:t>
      </w:r>
      <w:r w:rsidRPr="00091B22">
        <w:t xml:space="preserve"> À découvrir ici : </w:t>
      </w:r>
      <w:r w:rsidR="00530498" w:rsidRPr="00530498">
        <w:t>https://www.ssf-fr.org/wp-content/uploads/2025/11/ssf-manifeste-def.pdf</w:t>
      </w:r>
    </w:p>
    <w:p w14:paraId="3E316EF8" w14:textId="77777777" w:rsidR="00091B22" w:rsidRPr="00091B22" w:rsidRDefault="00091B22" w:rsidP="00091B22">
      <w:r w:rsidRPr="00091B22">
        <w:t>Je serais ravi</w:t>
      </w:r>
      <w:r w:rsidRPr="00091B22">
        <w:rPr>
          <w:color w:val="EE0000"/>
        </w:rPr>
        <w:t xml:space="preserve">(e) </w:t>
      </w:r>
      <w:r w:rsidRPr="00091B22">
        <w:t>d’en discuter avec celles et ceux qui travaillent sur ces sujets ou s’y intéressent.</w:t>
      </w:r>
    </w:p>
    <w:p w14:paraId="5EA440CC" w14:textId="77777777" w:rsidR="00091B22" w:rsidRDefault="00091B22" w:rsidP="00091B22"/>
    <w:p w14:paraId="25DFA4AD" w14:textId="404FC2FC" w:rsidR="00091B22" w:rsidRDefault="00530498" w:rsidP="00091B22">
      <w:r w:rsidRPr="00530498">
        <w:rPr>
          <w:highlight w:val="cyan"/>
        </w:rPr>
        <w:t>Instagram</w:t>
      </w:r>
    </w:p>
    <w:p w14:paraId="0E63132F" w14:textId="77777777" w:rsidR="00091B22" w:rsidRDefault="00091B22" w:rsidP="00091B22">
      <w:r w:rsidRPr="00091B22">
        <w:t xml:space="preserve">IA : progrès ou danger ? Sans trancher trop vite, les </w:t>
      </w:r>
      <w:r w:rsidRPr="00091B22">
        <w:rPr>
          <w:b/>
          <w:bCs/>
        </w:rPr>
        <w:t>Semaines sociales de France</w:t>
      </w:r>
      <w:r w:rsidRPr="00091B22">
        <w:t xml:space="preserve"> proposent un </w:t>
      </w:r>
      <w:r w:rsidRPr="00091B22">
        <w:rPr>
          <w:b/>
          <w:bCs/>
        </w:rPr>
        <w:t>Manifeste pour une IA éthique et démocratique</w:t>
      </w:r>
      <w:r w:rsidRPr="00091B22">
        <w:t>.</w:t>
      </w:r>
    </w:p>
    <w:p w14:paraId="465BF074" w14:textId="467896E7" w:rsidR="00530498" w:rsidRPr="00091B22" w:rsidRDefault="00530498" w:rsidP="00091B22">
      <w:r>
        <w:t>4 axes pour proposer des repères éthiques et des pistes d’action à tous les niveaux.</w:t>
      </w:r>
    </w:p>
    <w:p w14:paraId="09E39A8A" w14:textId="38431051" w:rsidR="00091B22" w:rsidRPr="00091B22" w:rsidRDefault="00091B22" w:rsidP="00091B22">
      <w:r w:rsidRPr="00091B22">
        <w:t>Un texte pour reprendre la main collectivement sur le développement de l’IA.</w:t>
      </w:r>
      <w:r w:rsidRPr="00091B22">
        <w:br/>
      </w:r>
      <w:r w:rsidRPr="00091B22">
        <w:rPr>
          <w:rFonts w:ascii="Segoe UI Emoji" w:hAnsi="Segoe UI Emoji" w:cs="Segoe UI Emoji"/>
        </w:rPr>
        <w:t>👉</w:t>
      </w:r>
      <w:r w:rsidRPr="00091B22">
        <w:t xml:space="preserve"> À lire </w:t>
      </w:r>
      <w:r w:rsidR="00530498">
        <w:t>absolument !</w:t>
      </w:r>
    </w:p>
    <w:p w14:paraId="6D612E36" w14:textId="77777777" w:rsidR="00091B22" w:rsidRDefault="00091B22" w:rsidP="00091B22"/>
    <w:sectPr w:rsidR="00091B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5E47"/>
    <w:multiLevelType w:val="multilevel"/>
    <w:tmpl w:val="48DA6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B86169"/>
    <w:multiLevelType w:val="hybridMultilevel"/>
    <w:tmpl w:val="83802A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9FA42E5"/>
    <w:multiLevelType w:val="hybridMultilevel"/>
    <w:tmpl w:val="B3E298D8"/>
    <w:lvl w:ilvl="0" w:tplc="41CCB1BA">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334609"/>
    <w:multiLevelType w:val="multilevel"/>
    <w:tmpl w:val="36FA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C1448F"/>
    <w:multiLevelType w:val="multilevel"/>
    <w:tmpl w:val="BD564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DE0D1F"/>
    <w:multiLevelType w:val="hybridMultilevel"/>
    <w:tmpl w:val="48044652"/>
    <w:lvl w:ilvl="0" w:tplc="FB8E313C">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95554544">
    <w:abstractNumId w:val="0"/>
  </w:num>
  <w:num w:numId="2" w16cid:durableId="1494180675">
    <w:abstractNumId w:val="4"/>
  </w:num>
  <w:num w:numId="3" w16cid:durableId="1130245340">
    <w:abstractNumId w:val="1"/>
  </w:num>
  <w:num w:numId="4" w16cid:durableId="112944985">
    <w:abstractNumId w:val="2"/>
  </w:num>
  <w:num w:numId="5" w16cid:durableId="92357295">
    <w:abstractNumId w:val="3"/>
  </w:num>
  <w:num w:numId="6" w16cid:durableId="1273319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FB"/>
    <w:rsid w:val="00091B22"/>
    <w:rsid w:val="004D50D2"/>
    <w:rsid w:val="00530498"/>
    <w:rsid w:val="00544FCB"/>
    <w:rsid w:val="007532FB"/>
    <w:rsid w:val="00AE358C"/>
    <w:rsid w:val="00AE6A10"/>
    <w:rsid w:val="00C01457"/>
    <w:rsid w:val="00F915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ED7E5"/>
  <w15:chartTrackingRefBased/>
  <w15:docId w15:val="{E68F64D1-EDAE-4BDA-9F0F-A66E1FC9F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532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7532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7532F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7532F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7532F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7532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532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532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532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532F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7532F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7532F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7532F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7532F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7532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532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532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532FB"/>
    <w:rPr>
      <w:rFonts w:eastAsiaTheme="majorEastAsia" w:cstheme="majorBidi"/>
      <w:color w:val="272727" w:themeColor="text1" w:themeTint="D8"/>
    </w:rPr>
  </w:style>
  <w:style w:type="paragraph" w:styleId="Titre">
    <w:name w:val="Title"/>
    <w:basedOn w:val="Normal"/>
    <w:next w:val="Normal"/>
    <w:link w:val="TitreCar"/>
    <w:uiPriority w:val="10"/>
    <w:qFormat/>
    <w:rsid w:val="007532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532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532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532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532FB"/>
    <w:pPr>
      <w:spacing w:before="160"/>
      <w:jc w:val="center"/>
    </w:pPr>
    <w:rPr>
      <w:i/>
      <w:iCs/>
      <w:color w:val="404040" w:themeColor="text1" w:themeTint="BF"/>
    </w:rPr>
  </w:style>
  <w:style w:type="character" w:customStyle="1" w:styleId="CitationCar">
    <w:name w:val="Citation Car"/>
    <w:basedOn w:val="Policepardfaut"/>
    <w:link w:val="Citation"/>
    <w:uiPriority w:val="29"/>
    <w:rsid w:val="007532FB"/>
    <w:rPr>
      <w:i/>
      <w:iCs/>
      <w:color w:val="404040" w:themeColor="text1" w:themeTint="BF"/>
    </w:rPr>
  </w:style>
  <w:style w:type="paragraph" w:styleId="Paragraphedeliste">
    <w:name w:val="List Paragraph"/>
    <w:basedOn w:val="Normal"/>
    <w:uiPriority w:val="34"/>
    <w:qFormat/>
    <w:rsid w:val="007532FB"/>
    <w:pPr>
      <w:ind w:left="720"/>
      <w:contextualSpacing/>
    </w:pPr>
  </w:style>
  <w:style w:type="character" w:styleId="Accentuationintense">
    <w:name w:val="Intense Emphasis"/>
    <w:basedOn w:val="Policepardfaut"/>
    <w:uiPriority w:val="21"/>
    <w:qFormat/>
    <w:rsid w:val="007532FB"/>
    <w:rPr>
      <w:i/>
      <w:iCs/>
      <w:color w:val="2F5496" w:themeColor="accent1" w:themeShade="BF"/>
    </w:rPr>
  </w:style>
  <w:style w:type="paragraph" w:styleId="Citationintense">
    <w:name w:val="Intense Quote"/>
    <w:basedOn w:val="Normal"/>
    <w:next w:val="Normal"/>
    <w:link w:val="CitationintenseCar"/>
    <w:uiPriority w:val="30"/>
    <w:qFormat/>
    <w:rsid w:val="007532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7532FB"/>
    <w:rPr>
      <w:i/>
      <w:iCs/>
      <w:color w:val="2F5496" w:themeColor="accent1" w:themeShade="BF"/>
    </w:rPr>
  </w:style>
  <w:style w:type="character" w:styleId="Rfrenceintense">
    <w:name w:val="Intense Reference"/>
    <w:basedOn w:val="Policepardfaut"/>
    <w:uiPriority w:val="32"/>
    <w:qFormat/>
    <w:rsid w:val="007532FB"/>
    <w:rPr>
      <w:b/>
      <w:bCs/>
      <w:smallCaps/>
      <w:color w:val="2F5496" w:themeColor="accent1" w:themeShade="BF"/>
      <w:spacing w:val="5"/>
    </w:rPr>
  </w:style>
  <w:style w:type="character" w:styleId="Lienhypertexte">
    <w:name w:val="Hyperlink"/>
    <w:basedOn w:val="Policepardfaut"/>
    <w:uiPriority w:val="99"/>
    <w:unhideWhenUsed/>
    <w:rsid w:val="00530498"/>
    <w:rPr>
      <w:color w:val="0563C1" w:themeColor="hyperlink"/>
      <w:u w:val="single"/>
    </w:rPr>
  </w:style>
  <w:style w:type="character" w:styleId="Mentionnonrsolue">
    <w:name w:val="Unresolved Mention"/>
    <w:basedOn w:val="Policepardfaut"/>
    <w:uiPriority w:val="99"/>
    <w:semiHidden/>
    <w:unhideWhenUsed/>
    <w:rsid w:val="005304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sf-fr.org/wp-content/uploads/2025/11/ssf-manifeste-def.pdf" TargetMode="External"/><Relationship Id="rId5" Type="http://schemas.openxmlformats.org/officeDocument/2006/relationships/hyperlink" Target="https://www.ssf-fr.org/wp-content/uploads/2025/11/ssf-manifeste-def.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936</Words>
  <Characters>4795</Characters>
  <Application>Microsoft Office Word</Application>
  <DocSecurity>0</DocSecurity>
  <Lines>116</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Leduc</dc:creator>
  <cp:keywords/>
  <dc:description/>
  <cp:lastModifiedBy>Marie Leduc</cp:lastModifiedBy>
  <cp:revision>2</cp:revision>
  <dcterms:created xsi:type="dcterms:W3CDTF">2025-11-27T11:02:00Z</dcterms:created>
  <dcterms:modified xsi:type="dcterms:W3CDTF">2025-11-28T11:02:00Z</dcterms:modified>
</cp:coreProperties>
</file>